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0D36AF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«5В020600 – Религиоведение»</w:t>
      </w:r>
    </w:p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034EC" w:rsidRPr="000D36AF" w:rsidRDefault="003034EC" w:rsidP="0030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(EU 3503) Эзотерические учения</w:t>
      </w:r>
    </w:p>
    <w:p w:rsidR="000E4F64" w:rsidRPr="000D36AF" w:rsidRDefault="003034EC" w:rsidP="0030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AF">
        <w:rPr>
          <w:rFonts w:ascii="Times New Roman" w:hAnsi="Times New Roman" w:cs="Times New Roman"/>
          <w:b/>
          <w:sz w:val="24"/>
          <w:szCs w:val="24"/>
        </w:rPr>
        <w:t>Осенний семестр</w:t>
      </w:r>
      <w:r w:rsidR="000D36AF" w:rsidRPr="000D36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(5)</w:t>
      </w:r>
      <w:r w:rsidRPr="000D36AF">
        <w:rPr>
          <w:rFonts w:ascii="Times New Roman" w:hAnsi="Times New Roman" w:cs="Times New Roman"/>
          <w:b/>
          <w:sz w:val="24"/>
          <w:szCs w:val="24"/>
        </w:rPr>
        <w:t xml:space="preserve"> 2018-2019 уч. год</w:t>
      </w:r>
    </w:p>
    <w:p w:rsidR="008B7EC9" w:rsidRPr="000D36AF" w:rsidRDefault="008B7EC9" w:rsidP="0030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D36AF" w:rsidRPr="000D36AF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D36AF" w:rsidRPr="000D36AF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AF" w:rsidRPr="000D36AF" w:rsidTr="00E83FDA">
        <w:tc>
          <w:tcPr>
            <w:tcW w:w="2524" w:type="dxa"/>
            <w:gridSpan w:val="2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3503</w:t>
            </w:r>
          </w:p>
        </w:tc>
        <w:tc>
          <w:tcPr>
            <w:tcW w:w="1842" w:type="dxa"/>
            <w:gridSpan w:val="2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Эзотерические учения</w:t>
            </w:r>
          </w:p>
        </w:tc>
        <w:tc>
          <w:tcPr>
            <w:tcW w:w="709" w:type="dxa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0D36AF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0D36AF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 w:rsidR="003034EC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34EC" w:rsidRPr="000D36AF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="003034EC" w:rsidRPr="000D36A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0D36AF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E4F64" w:rsidRPr="000D36AF" w:rsidRDefault="003034EC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152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="00EA4152" w:rsidRPr="000D3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152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0E4F64" w:rsidRPr="000D36AF" w:rsidRDefault="00BB20A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karlygash</w:t>
              </w:r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</w:t>
              </w:r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B5DBE"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0D36AF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0E4F64" w:rsidRPr="000D36AF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0D36AF" w:rsidRDefault="003034EC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</w:t>
            </w:r>
            <w:r w:rsidR="00EA4152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(ФМО)</w:t>
            </w: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0B5DBE" w:rsidRPr="000D36AF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0B5DBE" w:rsidRPr="000D36AF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0B5DBE" w:rsidRPr="000D36AF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0B5DBE" w:rsidRPr="000D36AF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B5DBE" w:rsidRPr="000D36AF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0B5DBE" w:rsidRPr="000D36AF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B5DBE" w:rsidRPr="000D36AF" w:rsidRDefault="000B5DBE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0B5DBE" w:rsidRPr="000D36AF" w:rsidRDefault="000B5DB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B5DBE" w:rsidRPr="000D36AF" w:rsidRDefault="000B5DBE" w:rsidP="0023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AF" w:rsidRPr="000D36AF" w:rsidTr="00E83FDA">
        <w:tc>
          <w:tcPr>
            <w:tcW w:w="2552" w:type="dxa"/>
            <w:gridSpan w:val="3"/>
          </w:tcPr>
          <w:p w:rsidR="00F7138B" w:rsidRPr="000D36AF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7138B" w:rsidRPr="000D36AF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F7138B" w:rsidRPr="000D36AF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F7138B" w:rsidRPr="000D36AF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0D36AF" w:rsidRPr="000D36AF" w:rsidTr="004702DA">
        <w:trPr>
          <w:trHeight w:val="2258"/>
        </w:trPr>
        <w:tc>
          <w:tcPr>
            <w:tcW w:w="2552" w:type="dxa"/>
            <w:gridSpan w:val="3"/>
          </w:tcPr>
          <w:p w:rsidR="00F7138B" w:rsidRPr="000D36AF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F7138B" w:rsidRPr="000D36AF" w:rsidRDefault="00F7138B" w:rsidP="001A2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Целью</w:t>
            </w:r>
            <w:r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настоящего</w:t>
            </w:r>
            <w:r w:rsidR="000336A9"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  <w:r w:rsidR="000336A9"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является:</w:t>
            </w:r>
            <w:r w:rsidR="003034EC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у студентов-религиоведов методологической установки для понимания специфики эзотерических учений, их связи с общим религиозным и культурным прошлым стран Европы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  <w:p w:rsidR="000336A9" w:rsidRPr="000D36AF" w:rsidRDefault="000336A9" w:rsidP="00033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336A9" w:rsidRPr="000D36AF" w:rsidRDefault="000336A9" w:rsidP="000336A9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концептуальные основы предмета, его место в общей системе профессиональной подготовки</w:t>
            </w:r>
            <w:r w:rsidR="008670A2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0A2" w:rsidRPr="000D36AF" w:rsidRDefault="000336A9" w:rsidP="00867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методологией герменевтического анализа текста и принципами интерпретации эзотерических и мистических текстов; </w:t>
            </w:r>
          </w:p>
          <w:p w:rsidR="00F7138B" w:rsidRPr="000D36AF" w:rsidRDefault="00F7138B" w:rsidP="00867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основные доктринальные проблемы, опираясь на оригинальные </w:t>
            </w:r>
          </w:p>
          <w:p w:rsidR="00F7138B" w:rsidRPr="000D36AF" w:rsidRDefault="00F7138B" w:rsidP="00867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источники, созданные авторами эзотерических учений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336A9" w:rsidRPr="000D36AF" w:rsidRDefault="000336A9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специфики онтологического, гносеологического и аксиологического аспектов религиозного опыта;</w:t>
            </w:r>
          </w:p>
          <w:p w:rsidR="000336A9" w:rsidRPr="000D36AF" w:rsidRDefault="000336A9" w:rsidP="00C9298E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профессиональные тексты с философско-научной точки зрения; </w:t>
            </w:r>
          </w:p>
          <w:p w:rsidR="008670A2" w:rsidRPr="000D36AF" w:rsidRDefault="008670A2" w:rsidP="00867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proofErr w:type="spellEnd"/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эзотерических и мистических учений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670A2" w:rsidRPr="000D36AF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уметь сравнивать и обобщать прочитанный материал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70A2" w:rsidRPr="000D36AF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владеть основным теоретическим и фактическим материалом курса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336A9" w:rsidRPr="000D36AF" w:rsidRDefault="008670A2" w:rsidP="008670A2">
            <w:pPr>
              <w:pStyle w:val="a4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фундаментальные знания для достижения </w:t>
            </w:r>
            <w:r w:rsidR="003034EC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этических гуманистических задач.</w:t>
            </w:r>
          </w:p>
        </w:tc>
      </w:tr>
      <w:tr w:rsidR="000D36AF" w:rsidRPr="000D36AF" w:rsidTr="009C08BA">
        <w:trPr>
          <w:trHeight w:val="328"/>
        </w:trPr>
        <w:tc>
          <w:tcPr>
            <w:tcW w:w="2552" w:type="dxa"/>
            <w:gridSpan w:val="3"/>
          </w:tcPr>
          <w:p w:rsidR="00F7138B" w:rsidRPr="000D36AF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F7138B" w:rsidRPr="000D36AF" w:rsidRDefault="00E0780C" w:rsidP="00C036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Fil 2102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илософи</w:t>
            </w:r>
            <w:proofErr w:type="spellEnd"/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2114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ультурология,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IR 2203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70A2" w:rsidRPr="000D36AF">
              <w:rPr>
                <w:rFonts w:ascii="Times New Roman" w:hAnsi="Times New Roman" w:cs="Times New Roman"/>
                <w:sz w:val="24"/>
                <w:szCs w:val="24"/>
              </w:rPr>
              <w:t>стория религии</w:t>
            </w:r>
          </w:p>
        </w:tc>
      </w:tr>
      <w:tr w:rsidR="000D36AF" w:rsidRPr="000D36AF" w:rsidTr="006F1023">
        <w:trPr>
          <w:trHeight w:val="416"/>
        </w:trPr>
        <w:tc>
          <w:tcPr>
            <w:tcW w:w="2552" w:type="dxa"/>
            <w:gridSpan w:val="3"/>
          </w:tcPr>
          <w:p w:rsidR="00F7138B" w:rsidRPr="000D36AF" w:rsidRDefault="000D36AF" w:rsidP="00C03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lang w:val="kk-KZ"/>
              </w:rPr>
              <w:t>Кореквизиты</w:t>
            </w:r>
          </w:p>
        </w:tc>
        <w:tc>
          <w:tcPr>
            <w:tcW w:w="8158" w:type="dxa"/>
            <w:gridSpan w:val="10"/>
          </w:tcPr>
          <w:p w:rsidR="00F7138B" w:rsidRPr="000D36AF" w:rsidRDefault="00E0780C" w:rsidP="00E078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eastAsia="Calibri" w:hAnsi="Times New Roman" w:cs="Times New Roman"/>
                <w:lang w:val="en-US"/>
              </w:rPr>
              <w:t>RA</w:t>
            </w:r>
            <w:r w:rsidRPr="000D36AF">
              <w:rPr>
                <w:rFonts w:ascii="Times New Roman" w:eastAsia="Calibri" w:hAnsi="Times New Roman" w:cs="Times New Roman"/>
              </w:rPr>
              <w:t xml:space="preserve"> 3207 </w:t>
            </w:r>
            <w:proofErr w:type="spellStart"/>
            <w:r w:rsidR="003034EC" w:rsidRPr="000D3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елигио</w:t>
            </w:r>
            <w:proofErr w:type="spellEnd"/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зная антропология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R3302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6F49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еноменология религии,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FilR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3208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proofErr w:type="spellStart"/>
            <w:r w:rsidR="00F76F49" w:rsidRPr="000D36AF">
              <w:rPr>
                <w:rFonts w:ascii="Times New Roman" w:hAnsi="Times New Roman" w:cs="Times New Roman"/>
                <w:sz w:val="24"/>
                <w:szCs w:val="24"/>
              </w:rPr>
              <w:t>илософия</w:t>
            </w:r>
            <w:proofErr w:type="spellEnd"/>
            <w:r w:rsidR="00F76F49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религии</w:t>
            </w:r>
          </w:p>
        </w:tc>
      </w:tr>
      <w:tr w:rsidR="000D36AF" w:rsidRPr="000D36AF" w:rsidTr="00BB200C">
        <w:trPr>
          <w:trHeight w:val="4385"/>
        </w:trPr>
        <w:tc>
          <w:tcPr>
            <w:tcW w:w="2552" w:type="dxa"/>
            <w:gridSpan w:val="3"/>
          </w:tcPr>
          <w:p w:rsidR="00F7138B" w:rsidRPr="000D36AF" w:rsidRDefault="008670A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58" w:type="dxa"/>
            <w:gridSpan w:val="10"/>
          </w:tcPr>
          <w:p w:rsidR="00F7138B" w:rsidRPr="000D36AF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7E16D8" w:rsidRPr="000D36AF" w:rsidRDefault="007E16D8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Борбасова К.М. Эзотерикалық ілімдер.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Алматы: Қазақ университеті.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2014.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 </w:t>
            </w:r>
            <w:proofErr w:type="spellStart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Зелигман</w:t>
            </w:r>
            <w:proofErr w:type="spellEnd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История магии и оккультизма. / Пер с англ. А. </w:t>
            </w:r>
            <w:proofErr w:type="spellStart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Блейз</w:t>
            </w:r>
            <w:proofErr w:type="spellEnd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.  Москва «КРОН-ПРЕСС», 2001. – 576 с. – Серия «Таинственный мир».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 Энциклопедия. – Минск. 2000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Папюс. Оккультизм.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Наука. 2006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Мэнли П.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Холл.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Энциклопед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ическое изложение масонской, </w:t>
            </w:r>
            <w:proofErr w:type="gramStart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герметической,каббалистической</w:t>
            </w:r>
            <w:proofErr w:type="gramEnd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розенкрейцеровской символической философии.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Санкт-петербург. 1994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Эзотерич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еский словарь. – М. Рига, 1993. 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Рене Генон. Символы священной науки.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– М. </w:t>
            </w:r>
            <w:r w:rsidRPr="000D36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Беловодье. 2004.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480с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0D36AF" w:rsidRDefault="00F7138B" w:rsidP="000B5DBE">
            <w:pPr>
              <w:numPr>
                <w:ilvl w:val="0"/>
                <w:numId w:val="23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Торчинов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Е.А. Религии мира: опыт запредельного (психотехника и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трансперсональные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F7138B" w:rsidRPr="000D36AF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М. Священное и мирское – М. 1994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8B" w:rsidRPr="000D36AF" w:rsidRDefault="00F7138B" w:rsidP="000B5DBE">
            <w:pPr>
              <w:pStyle w:val="a4"/>
              <w:numPr>
                <w:ilvl w:val="0"/>
                <w:numId w:val="23"/>
              </w:numPr>
              <w:tabs>
                <w:tab w:val="left" w:pos="459"/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Ибн ал-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Араби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Мекканские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откровения (ал-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Футухат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ал-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Маккийя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арабск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А.Д.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Кныша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1995.</w:t>
            </w:r>
          </w:p>
          <w:p w:rsidR="00F7138B" w:rsidRPr="000D36AF" w:rsidRDefault="00BB20AB" w:rsidP="000D36AF">
            <w:pPr>
              <w:tabs>
                <w:tab w:val="left" w:pos="459"/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  <w:r w:rsidR="000D36AF" w:rsidRPr="000D36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F7138B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масонства. Великие мыслители. Мистические искания. Таинство обрядов. – М.: Изд-во ЭКСМО-Пресс,</w:t>
            </w:r>
            <w:r w:rsidR="000B5DBE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2002, –</w:t>
            </w:r>
            <w:r w:rsidR="00F7138B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с., ил. (Серия «Великие посвященные»).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138B" w:rsidRDefault="00BB20AB" w:rsidP="000D36AF">
            <w:pPr>
              <w:tabs>
                <w:tab w:val="left" w:pos="4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36AF"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Блаватская Е.П. Тайная доктрина.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0AB" w:rsidRPr="002C7BA2" w:rsidRDefault="00BB20AB" w:rsidP="00BB20AB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  <w:proofErr w:type="spellStart"/>
            <w:r w:rsidRPr="00BB20A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Pr="00BB20A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, Карен.</w:t>
            </w: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Иудаизм,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христиандық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] = A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4000-year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 баяны : [монография] /  - Астана, 2018.</w:t>
            </w:r>
          </w:p>
          <w:p w:rsidR="00BB20AB" w:rsidRPr="002C7BA2" w:rsidRDefault="00BB20AB" w:rsidP="00BB20AB">
            <w:pPr>
              <w:pStyle w:val="p18"/>
              <w:spacing w:before="0" w:beforeAutospacing="0" w:after="0" w:afterAutospacing="0"/>
            </w:pPr>
            <w:r w:rsidRPr="00BB20AB">
              <w:rPr>
                <w:rStyle w:val="ad"/>
                <w:rFonts w:eastAsia="MS Mincho"/>
                <w:b w:val="0"/>
              </w:rPr>
              <w:t>14</w:t>
            </w:r>
            <w:r w:rsidRPr="00BB20AB">
              <w:rPr>
                <w:rStyle w:val="ad"/>
                <w:rFonts w:eastAsia="MS Mincho"/>
              </w:rPr>
              <w:t>.</w:t>
            </w:r>
            <w:r w:rsidRPr="00174EA4">
              <w:rPr>
                <w:rStyle w:val="ad"/>
                <w:rFonts w:eastAsia="MS Mincho"/>
              </w:rPr>
              <w:t xml:space="preserve"> </w:t>
            </w:r>
            <w:r w:rsidRPr="00BB20AB">
              <w:rPr>
                <w:rStyle w:val="ad"/>
                <w:rFonts w:eastAsia="MS Mincho"/>
                <w:b w:val="0"/>
              </w:rPr>
              <w:t>Майерс, Дэвид Г</w:t>
            </w:r>
            <w:r w:rsidRPr="002C7BA2">
              <w:rPr>
                <w:rStyle w:val="ad"/>
                <w:rFonts w:eastAsia="MS Mincho"/>
              </w:rPr>
              <w:t>.</w:t>
            </w:r>
            <w:r w:rsidRPr="002C7BA2">
              <w:t xml:space="preserve"> </w:t>
            </w:r>
            <w:proofErr w:type="spellStart"/>
            <w:r w:rsidRPr="002C7BA2">
              <w:t>Әлеуметтік</w:t>
            </w:r>
            <w:proofErr w:type="spellEnd"/>
            <w:r w:rsidRPr="002C7BA2">
              <w:t xml:space="preserve"> психология [</w:t>
            </w:r>
            <w:proofErr w:type="spellStart"/>
            <w:r w:rsidRPr="002C7BA2">
              <w:t>Мәтін</w:t>
            </w:r>
            <w:proofErr w:type="spellEnd"/>
            <w:r w:rsidRPr="002C7BA2">
              <w:t>] =</w:t>
            </w:r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Psychology</w:t>
            </w:r>
            <w:proofErr w:type="spellEnd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оқулық</w:t>
            </w:r>
            <w:proofErr w:type="spellEnd"/>
            <w:r>
              <w:t xml:space="preserve">] </w:t>
            </w:r>
            <w:r w:rsidRPr="002C7BA2">
              <w:t xml:space="preserve"> - Астана : "</w:t>
            </w:r>
            <w:proofErr w:type="spellStart"/>
            <w:r w:rsidRPr="002C7BA2">
              <w:t>Ұлттық</w:t>
            </w:r>
            <w:proofErr w:type="spellEnd"/>
            <w:r w:rsidRPr="002C7BA2">
              <w:t xml:space="preserve"> </w:t>
            </w:r>
            <w:proofErr w:type="spellStart"/>
            <w:r w:rsidRPr="002C7BA2">
              <w:t>аударма</w:t>
            </w:r>
            <w:proofErr w:type="spellEnd"/>
            <w:r w:rsidRPr="002C7BA2">
              <w:t xml:space="preserve"> </w:t>
            </w:r>
            <w:proofErr w:type="spellStart"/>
            <w:r w:rsidRPr="002C7BA2">
              <w:t>бюросы</w:t>
            </w:r>
            <w:proofErr w:type="spellEnd"/>
            <w:r w:rsidRPr="002C7BA2">
              <w:t>" ҚҚ, 2018.</w:t>
            </w:r>
          </w:p>
          <w:p w:rsidR="000B5DBE" w:rsidRPr="000D36AF" w:rsidRDefault="00F7138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0B5DBE" w:rsidRPr="00BB20AB" w:rsidRDefault="00BB20AB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379E" w:rsidRPr="000D36A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http://www.elibrary.ru/</w:t>
              </w:r>
            </w:hyperlink>
            <w:r w:rsidR="0085379E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E12476" w:rsidRPr="000D36A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http://bogoslov.ru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fldChar w:fldCharType="begin"/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instrText xml:space="preserve"> HYPERLINK "http://www.gumer.info/" </w:instrTex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fldChar w:fldCharType="separate"/>
            </w:r>
            <w:r w:rsidR="00E12476" w:rsidRPr="000D36A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>http://www.gumer.info/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fldChar w:fldCharType="end"/>
            </w:r>
            <w:r w:rsidR="000B5DBE" w:rsidRPr="000D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7138B" w:rsidRPr="000D36AF" w:rsidRDefault="00BB20AB" w:rsidP="000B5DB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0B5DBE" w:rsidRPr="000D36A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http://philosophy.r</w:t>
              </w:r>
              <w:r w:rsidR="000B5DBE" w:rsidRPr="000D36A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u</w:t>
              </w:r>
            </w:hyperlink>
            <w:r w:rsidR="000B5DBE" w:rsidRPr="000D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36AF" w:rsidRPr="000D36AF" w:rsidTr="00E83FDA">
        <w:trPr>
          <w:trHeight w:val="557"/>
        </w:trPr>
        <w:tc>
          <w:tcPr>
            <w:tcW w:w="2552" w:type="dxa"/>
            <w:gridSpan w:val="3"/>
          </w:tcPr>
          <w:p w:rsidR="00F7138B" w:rsidRPr="000D36AF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0D36AF" w:rsidRPr="000D36AF" w:rsidRDefault="000D36AF" w:rsidP="000D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D36AF" w:rsidRPr="000D36AF" w:rsidRDefault="000D36AF" w:rsidP="000D36AF">
            <w:pPr>
              <w:pStyle w:val="a4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D36AF" w:rsidRPr="000D36AF" w:rsidRDefault="000D36AF" w:rsidP="000D36AF">
            <w:pPr>
              <w:pStyle w:val="a4"/>
              <w:numPr>
                <w:ilvl w:val="0"/>
                <w:numId w:val="26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0D36AF" w:rsidRPr="000D36AF" w:rsidRDefault="000D36AF" w:rsidP="000D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AF" w:rsidRPr="000D36AF" w:rsidRDefault="000D36AF" w:rsidP="000D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0D36AF" w:rsidRPr="000D36AF" w:rsidRDefault="000D36AF" w:rsidP="000D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D36AF" w:rsidRPr="000D36AF" w:rsidRDefault="000D36AF" w:rsidP="000D36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0D36AF" w:rsidRPr="000D36AF" w:rsidRDefault="000D36AF" w:rsidP="000D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937A3A" w:rsidRPr="000D36AF" w:rsidRDefault="000D36AF" w:rsidP="000D36AF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e-адресу: </w:t>
            </w:r>
            <w:hyperlink r:id="rId10" w:history="1"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karlygash</w:t>
              </w:r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</w:t>
              </w:r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D36A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B5DBE"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6AF" w:rsidRPr="000D36AF" w:rsidTr="007A560B">
        <w:trPr>
          <w:trHeight w:val="258"/>
        </w:trPr>
        <w:tc>
          <w:tcPr>
            <w:tcW w:w="2552" w:type="dxa"/>
            <w:gridSpan w:val="3"/>
          </w:tcPr>
          <w:p w:rsidR="005C4B8B" w:rsidRPr="000D36AF" w:rsidRDefault="005C4B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0B5DBE" w:rsidRPr="000D36AF" w:rsidRDefault="000B5DBE" w:rsidP="000B5DB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дексрипторами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C4B8B" w:rsidRPr="000D36AF" w:rsidRDefault="000B5DBE" w:rsidP="000B5DB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0D36AF" w:rsidRPr="000D36AF" w:rsidTr="0042666A">
        <w:tc>
          <w:tcPr>
            <w:tcW w:w="10710" w:type="dxa"/>
            <w:gridSpan w:val="13"/>
          </w:tcPr>
          <w:p w:rsidR="00F7138B" w:rsidRPr="000D36AF" w:rsidRDefault="00F7138B" w:rsidP="000B5D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0D36AF" w:rsidRPr="000D36AF" w:rsidTr="00526B8E">
        <w:tc>
          <w:tcPr>
            <w:tcW w:w="1418" w:type="dxa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F7138B" w:rsidRPr="000D36AF" w:rsidRDefault="00F7138B" w:rsidP="000B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72" w:type="dxa"/>
            <w:gridSpan w:val="3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D36AF" w:rsidRPr="000D36AF" w:rsidTr="00B00A63">
        <w:tc>
          <w:tcPr>
            <w:tcW w:w="10710" w:type="dxa"/>
            <w:gridSpan w:val="13"/>
          </w:tcPr>
          <w:p w:rsidR="00F7138B" w:rsidRPr="000D36AF" w:rsidRDefault="00F7138B" w:rsidP="00193D0E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Модуль 1.</w:t>
            </w:r>
            <w:r w:rsidRPr="000D36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i/>
                <w:sz w:val="24"/>
                <w:szCs w:val="24"/>
              </w:rPr>
              <w:t>Эзотерические учения как часть духовной культуры человечества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414E2A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="00414E2A" w:rsidRPr="000D3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религиозной веры и опыта: </w:t>
            </w:r>
            <w:proofErr w:type="spellStart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эзотеризм</w:t>
            </w:r>
            <w:proofErr w:type="spellEnd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экзотеризм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2A" w:rsidRPr="000D3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эзотерического и экзотерического знания.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История эзотерических учений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Месопотамии и Египте.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63419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416B6F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эзотерические дисциплин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3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Магия и оккультизм в древней Греции и Риме.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0780C" w:rsidRPr="000D36AF" w:rsidRDefault="00C11455" w:rsidP="000B5D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7CEE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780C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Подготовить реферат на тему: </w:t>
            </w:r>
          </w:p>
          <w:p w:rsidR="00E0780C" w:rsidRPr="000D36AF" w:rsidRDefault="00147CEE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культура и религиозность</w:t>
            </w:r>
            <w:r w:rsidR="00E0780C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2E79" w:rsidRPr="000D36AF" w:rsidRDefault="00172E79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hAnsi="Times New Roman" w:cs="Times New Roman"/>
                <w:szCs w:val="28"/>
              </w:rPr>
              <w:t>Зодиак и его знаки;</w:t>
            </w:r>
          </w:p>
          <w:p w:rsidR="00172E79" w:rsidRPr="000D36AF" w:rsidRDefault="00172E79" w:rsidP="00172E79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Астрология.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416B6F" w:rsidP="000B5D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p169-1"/>
            <w:bookmarkStart w:id="1" w:name="p169-6"/>
            <w:bookmarkEnd w:id="0"/>
            <w:bookmarkEnd w:id="1"/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Астрология.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Карты таро. Алхимия.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4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 w:rsidR="00FC56A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(Астрология. 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 таро. Алхимия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2" w:type="dxa"/>
            <w:gridSpan w:val="3"/>
          </w:tcPr>
          <w:p w:rsidR="00F7138B" w:rsidRPr="000D36AF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0D36AF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6AF" w:rsidRPr="000D36AF" w:rsidTr="0063419E">
        <w:trPr>
          <w:trHeight w:val="290"/>
        </w:trPr>
        <w:tc>
          <w:tcPr>
            <w:tcW w:w="1418" w:type="dxa"/>
            <w:vMerge w:val="restart"/>
          </w:tcPr>
          <w:p w:rsidR="0063419E" w:rsidRPr="000D36AF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0D36AF" w:rsidRDefault="00416B6F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9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Эзотерические учения на территории Казахстана. </w:t>
            </w:r>
          </w:p>
        </w:tc>
        <w:tc>
          <w:tcPr>
            <w:tcW w:w="1672" w:type="dxa"/>
            <w:gridSpan w:val="3"/>
          </w:tcPr>
          <w:p w:rsidR="0063419E" w:rsidRPr="000D36AF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</w:tcPr>
          <w:p w:rsidR="0063419E" w:rsidRPr="000D36AF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63419E" w:rsidRPr="000D36AF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0D36AF" w:rsidRDefault="00416B6F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5. </w:t>
            </w:r>
            <w:r w:rsidR="0063419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Сакральная традиция в </w:t>
            </w:r>
            <w:proofErr w:type="spellStart"/>
            <w:r w:rsidR="0063419E" w:rsidRPr="000D36AF">
              <w:rPr>
                <w:rFonts w:ascii="Times New Roman" w:hAnsi="Times New Roman" w:cs="Times New Roman"/>
                <w:sz w:val="24"/>
                <w:szCs w:val="24"/>
              </w:rPr>
              <w:t>тенгрианстве</w:t>
            </w:r>
            <w:proofErr w:type="spellEnd"/>
            <w:r w:rsidR="0063419E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gridSpan w:val="3"/>
          </w:tcPr>
          <w:p w:rsidR="0063419E" w:rsidRPr="000D36AF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3419E" w:rsidRPr="000D36AF" w:rsidRDefault="0063419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6AF" w:rsidRPr="000D36AF" w:rsidTr="00AF2561">
        <w:tc>
          <w:tcPr>
            <w:tcW w:w="10710" w:type="dxa"/>
            <w:gridSpan w:val="13"/>
          </w:tcPr>
          <w:p w:rsidR="00F7138B" w:rsidRPr="000D36AF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2.</w:t>
            </w:r>
            <w:r w:rsidRPr="000D36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i/>
                <w:sz w:val="24"/>
                <w:szCs w:val="24"/>
              </w:rPr>
              <w:t>Эзотерические традиции в религиях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72E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эзотерические принципы «Каббалы</w:t>
            </w:r>
            <w:r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</w:tcPr>
          <w:p w:rsidR="00F7138B" w:rsidRPr="000D36AF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0D36AF" w:rsidRDefault="00FF292A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6.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Космогоническая модель Каббалы. Символика, нумерология и законы мироздания</w:t>
            </w:r>
          </w:p>
        </w:tc>
        <w:tc>
          <w:tcPr>
            <w:tcW w:w="1672" w:type="dxa"/>
            <w:gridSpan w:val="3"/>
          </w:tcPr>
          <w:p w:rsidR="00F7138B" w:rsidRPr="000D36AF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0D36AF" w:rsidRDefault="00F7138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AF" w:rsidRPr="000D36AF" w:rsidTr="00526B8E">
        <w:tc>
          <w:tcPr>
            <w:tcW w:w="1418" w:type="dxa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F7138B" w:rsidRPr="000D36AF" w:rsidRDefault="00FB0F54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62A2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Написать эссе на тему: </w:t>
            </w:r>
            <w:r w:rsidR="00172E79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0E74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Каббала как эзотерическое переосмысление иудаизма</w:t>
            </w:r>
            <w:r w:rsidR="00172E79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gridSpan w:val="3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0D36AF" w:rsidRDefault="001363A3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72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Мистические и эзотерические традиции в религиях Индии</w:t>
            </w:r>
          </w:p>
        </w:tc>
        <w:tc>
          <w:tcPr>
            <w:tcW w:w="1672" w:type="dxa"/>
            <w:gridSpan w:val="3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0B5DBE" w:rsidRPr="000D36AF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72E7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7. Й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мистико-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аскетическая традиция религий Индии</w:t>
            </w:r>
          </w:p>
        </w:tc>
        <w:tc>
          <w:tcPr>
            <w:tcW w:w="1672" w:type="dxa"/>
            <w:gridSpan w:val="3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0B5DBE" w:rsidRPr="000D36AF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0B5DBE" w:rsidRPr="000D36AF" w:rsidRDefault="000B5DBE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сравнительный анализ, выделив особенности «Мистических и эзотерических традиций в религиях Индии»: </w:t>
            </w:r>
          </w:p>
          <w:p w:rsidR="00172E79" w:rsidRPr="000D36AF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Индуизм; </w:t>
            </w:r>
          </w:p>
          <w:p w:rsidR="00172E79" w:rsidRPr="000D36AF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Джайнизм; </w:t>
            </w:r>
          </w:p>
          <w:p w:rsidR="00172E79" w:rsidRPr="000D36AF" w:rsidRDefault="00172E79" w:rsidP="00172E7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Буддизм; </w:t>
            </w:r>
          </w:p>
        </w:tc>
        <w:tc>
          <w:tcPr>
            <w:tcW w:w="1672" w:type="dxa"/>
            <w:gridSpan w:val="3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0D36AF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0D36AF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0B5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1672" w:type="dxa"/>
            <w:gridSpan w:val="3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B5DBE" w:rsidRPr="000D36AF" w:rsidRDefault="000B5DB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Мистика и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в буддизме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8. Д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0D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Мистические и эзотерические традиции в религиях Дальнего Востока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9. Д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аосское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бессмертии и путях его обретения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172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138B" w:rsidRPr="000D36AF" w:rsidRDefault="00FB0F54" w:rsidP="00172E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30881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обоснование с религиоведческой и философской точки зрения на тему: «</w:t>
            </w:r>
            <w:r w:rsidR="00130881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130881" w:rsidRPr="000D36AF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="00130881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</w:t>
            </w:r>
            <w:r w:rsidR="00130881" w:rsidRPr="000D36AF">
              <w:rPr>
                <w:rFonts w:ascii="Times New Roman" w:hAnsi="Times New Roman" w:cs="Times New Roman"/>
                <w:sz w:val="24"/>
                <w:szCs w:val="24"/>
              </w:rPr>
              <w:t>тайное учение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Мистика и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в христианстве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10. Р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католической и протестантской мистики: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мистицизм 13-14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Мистика и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эзотеризм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в исламе: суфизм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11. Сакральный характер онтологической картины мира в суфизме.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962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F7138B" w:rsidRPr="000D36AF" w:rsidRDefault="00FB0F54" w:rsidP="00962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962A2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84F90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Сделайте сопоставительный анализ на тему: «</w:t>
            </w:r>
            <w:proofErr w:type="spellStart"/>
            <w:r w:rsidR="00084F90" w:rsidRPr="000D36AF">
              <w:rPr>
                <w:rFonts w:ascii="Times New Roman" w:hAnsi="Times New Roman" w:cs="Times New Roman"/>
                <w:sz w:val="24"/>
                <w:szCs w:val="24"/>
              </w:rPr>
              <w:t>Суфийская</w:t>
            </w:r>
            <w:proofErr w:type="spellEnd"/>
            <w:r w:rsidR="00084F90"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мистика</w:t>
            </w:r>
            <w:r w:rsidR="00172E79" w:rsidRPr="000D36AF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0D36AF" w:rsidRPr="000D36AF" w:rsidTr="004C5448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85379E" w:rsidRPr="000D36AF" w:rsidRDefault="00FB0F54" w:rsidP="00C11455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3</w:t>
            </w:r>
            <w:r w:rsidR="0085379E" w:rsidRPr="000D36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0D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Эзотерика в конц</w:t>
            </w:r>
            <w:r w:rsidR="00C11455" w:rsidRPr="000D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r w:rsidR="000B5DBE" w:rsidRPr="000D3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XIX-начала XX века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 Теософия</w:t>
            </w:r>
            <w:r w:rsidR="0063419E"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DB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419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Анторопософия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12.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 xml:space="preserve">Теософское общество и систематизация теософских идей А. </w:t>
            </w:r>
            <w:proofErr w:type="spellStart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8B7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0E32E9" w:rsidRPr="000D36AF" w:rsidRDefault="00F7138B" w:rsidP="008B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657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8B7EC9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реферат на тему; «</w:t>
            </w:r>
            <w:r w:rsidR="00D0657B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Эзотерическое христианство</w:t>
            </w:r>
            <w:r w:rsidR="008B7EC9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используя труды классиков-теологов (П. Флоренский, С. Булгаков)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0D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Агни Йога</w:t>
            </w:r>
            <w:r w:rsidR="0063419E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. Интегральная йога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Учение о космической иерархии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AF" w:rsidRPr="000D36AF" w:rsidRDefault="000D36AF" w:rsidP="006E2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F7138B" w:rsidRPr="000D36AF" w:rsidRDefault="000D36AF" w:rsidP="006E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962A2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657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7138B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C230D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1DA" w:rsidRPr="000D36A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эссе на тему: «</w:t>
            </w:r>
            <w:r w:rsidR="00D0657B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  <w:r w:rsidR="006E21DA"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</w:t>
            </w:r>
            <w:r w:rsidR="00FC56AE"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C56AE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F7138B" w:rsidRPr="000D36AF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7138B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14. </w:t>
            </w:r>
            <w:r w:rsidR="00D246F6" w:rsidRPr="000D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Эзотерические учения и современная наука.</w:t>
            </w:r>
            <w:bookmarkStart w:id="2" w:name="p565-7"/>
            <w:bookmarkStart w:id="3" w:name="p565-1"/>
            <w:bookmarkStart w:id="4" w:name="p480-41"/>
            <w:bookmarkStart w:id="5" w:name="p480-40"/>
            <w:bookmarkEnd w:id="2"/>
            <w:bookmarkEnd w:id="3"/>
            <w:bookmarkEnd w:id="4"/>
            <w:bookmarkEnd w:id="5"/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0D36AF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 w:val="restart"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0B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15. </w:t>
            </w:r>
            <w:r w:rsidRPr="000D3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Эзотерическая мифология XX 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2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D36AF" w:rsidRPr="000D36AF" w:rsidTr="00526B8E">
        <w:tc>
          <w:tcPr>
            <w:tcW w:w="1418" w:type="dxa"/>
            <w:vMerge/>
          </w:tcPr>
          <w:p w:rsidR="000B5DBE" w:rsidRPr="000D36AF" w:rsidRDefault="000B5DB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Итоговый балл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BE" w:rsidRPr="000D36AF" w:rsidRDefault="000B5DBE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D36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0D36AF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20AB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2C7BA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C7BA2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 w:rsidRPr="002C7BA2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>Заведующий  кафедрой                                                                           А.Д. Қурманалиева</w:t>
      </w:r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</w:t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C7BA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К.М.Борбасова</w:t>
      </w:r>
    </w:p>
    <w:p w:rsidR="00BB20AB" w:rsidRPr="002C7BA2" w:rsidRDefault="00BB20AB" w:rsidP="00BB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B8E" w:rsidRPr="000D36AF" w:rsidRDefault="00526B8E" w:rsidP="00B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B8E" w:rsidRPr="000D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3ED4"/>
    <w:multiLevelType w:val="hybridMultilevel"/>
    <w:tmpl w:val="F648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231"/>
    <w:multiLevelType w:val="hybridMultilevel"/>
    <w:tmpl w:val="98E4F97A"/>
    <w:lvl w:ilvl="0" w:tplc="6F3232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CF2"/>
    <w:multiLevelType w:val="hybridMultilevel"/>
    <w:tmpl w:val="639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20"/>
  </w:num>
  <w:num w:numId="7">
    <w:abstractNumId w:val="22"/>
  </w:num>
  <w:num w:numId="8">
    <w:abstractNumId w:val="6"/>
  </w:num>
  <w:num w:numId="9">
    <w:abstractNumId w:val="21"/>
  </w:num>
  <w:num w:numId="10">
    <w:abstractNumId w:val="23"/>
  </w:num>
  <w:num w:numId="11">
    <w:abstractNumId w:val="19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24"/>
  </w:num>
  <w:num w:numId="17">
    <w:abstractNumId w:val="13"/>
  </w:num>
  <w:num w:numId="18">
    <w:abstractNumId w:val="5"/>
  </w:num>
  <w:num w:numId="19">
    <w:abstractNumId w:val="14"/>
  </w:num>
  <w:num w:numId="20">
    <w:abstractNumId w:val="18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36A9"/>
    <w:rsid w:val="00036C62"/>
    <w:rsid w:val="000405E6"/>
    <w:rsid w:val="00042CC1"/>
    <w:rsid w:val="00074069"/>
    <w:rsid w:val="00075B93"/>
    <w:rsid w:val="00077A0E"/>
    <w:rsid w:val="00084F90"/>
    <w:rsid w:val="00086F3A"/>
    <w:rsid w:val="000B5354"/>
    <w:rsid w:val="000B5DBE"/>
    <w:rsid w:val="000D36AF"/>
    <w:rsid w:val="000E32E9"/>
    <w:rsid w:val="000E4F64"/>
    <w:rsid w:val="000E4FBE"/>
    <w:rsid w:val="000F2280"/>
    <w:rsid w:val="00130881"/>
    <w:rsid w:val="001363A3"/>
    <w:rsid w:val="00147CEE"/>
    <w:rsid w:val="00150F54"/>
    <w:rsid w:val="00172E79"/>
    <w:rsid w:val="00181CFC"/>
    <w:rsid w:val="00193D0E"/>
    <w:rsid w:val="001A2BAC"/>
    <w:rsid w:val="001D371C"/>
    <w:rsid w:val="00205EB6"/>
    <w:rsid w:val="0023335B"/>
    <w:rsid w:val="00243E16"/>
    <w:rsid w:val="0024693E"/>
    <w:rsid w:val="00274196"/>
    <w:rsid w:val="002C41A7"/>
    <w:rsid w:val="002D5682"/>
    <w:rsid w:val="003034EC"/>
    <w:rsid w:val="00312657"/>
    <w:rsid w:val="003540EC"/>
    <w:rsid w:val="003A4D9B"/>
    <w:rsid w:val="003E7F42"/>
    <w:rsid w:val="00404158"/>
    <w:rsid w:val="00414E2A"/>
    <w:rsid w:val="00416B6F"/>
    <w:rsid w:val="004208BA"/>
    <w:rsid w:val="00420B3E"/>
    <w:rsid w:val="0042666A"/>
    <w:rsid w:val="004412B9"/>
    <w:rsid w:val="00442EC1"/>
    <w:rsid w:val="00446A19"/>
    <w:rsid w:val="004702DA"/>
    <w:rsid w:val="004766AB"/>
    <w:rsid w:val="004B6862"/>
    <w:rsid w:val="004D7F48"/>
    <w:rsid w:val="004F065E"/>
    <w:rsid w:val="00504810"/>
    <w:rsid w:val="00517A71"/>
    <w:rsid w:val="00526B8E"/>
    <w:rsid w:val="0057251D"/>
    <w:rsid w:val="005755FC"/>
    <w:rsid w:val="005817B6"/>
    <w:rsid w:val="005C3CC9"/>
    <w:rsid w:val="005C4B8B"/>
    <w:rsid w:val="005E52F5"/>
    <w:rsid w:val="0061352D"/>
    <w:rsid w:val="0063419E"/>
    <w:rsid w:val="00656E87"/>
    <w:rsid w:val="00692044"/>
    <w:rsid w:val="006A5952"/>
    <w:rsid w:val="006B11AA"/>
    <w:rsid w:val="006C36AD"/>
    <w:rsid w:val="006E21DA"/>
    <w:rsid w:val="006F1023"/>
    <w:rsid w:val="00725AE7"/>
    <w:rsid w:val="00770D33"/>
    <w:rsid w:val="007C230D"/>
    <w:rsid w:val="007D3E55"/>
    <w:rsid w:val="007E16D8"/>
    <w:rsid w:val="0082007D"/>
    <w:rsid w:val="00832335"/>
    <w:rsid w:val="008528A8"/>
    <w:rsid w:val="0085379E"/>
    <w:rsid w:val="008670A2"/>
    <w:rsid w:val="008A3D3C"/>
    <w:rsid w:val="008B7EC9"/>
    <w:rsid w:val="00937A3A"/>
    <w:rsid w:val="00962A2E"/>
    <w:rsid w:val="00990F24"/>
    <w:rsid w:val="009C08BA"/>
    <w:rsid w:val="009D590C"/>
    <w:rsid w:val="009F1A95"/>
    <w:rsid w:val="00A010C8"/>
    <w:rsid w:val="00A025EE"/>
    <w:rsid w:val="00AA2E9F"/>
    <w:rsid w:val="00AB20F5"/>
    <w:rsid w:val="00B13656"/>
    <w:rsid w:val="00B34BF2"/>
    <w:rsid w:val="00B43509"/>
    <w:rsid w:val="00B50B28"/>
    <w:rsid w:val="00B71EE6"/>
    <w:rsid w:val="00B7231D"/>
    <w:rsid w:val="00B810BC"/>
    <w:rsid w:val="00B871D2"/>
    <w:rsid w:val="00B9796F"/>
    <w:rsid w:val="00BA78BF"/>
    <w:rsid w:val="00BB200C"/>
    <w:rsid w:val="00BB20AB"/>
    <w:rsid w:val="00BC603A"/>
    <w:rsid w:val="00BE18DF"/>
    <w:rsid w:val="00C03639"/>
    <w:rsid w:val="00C04E13"/>
    <w:rsid w:val="00C11455"/>
    <w:rsid w:val="00C527C8"/>
    <w:rsid w:val="00C9298E"/>
    <w:rsid w:val="00C9494F"/>
    <w:rsid w:val="00D0657B"/>
    <w:rsid w:val="00D246F6"/>
    <w:rsid w:val="00D35B14"/>
    <w:rsid w:val="00D37670"/>
    <w:rsid w:val="00D41D04"/>
    <w:rsid w:val="00D45592"/>
    <w:rsid w:val="00D47DFF"/>
    <w:rsid w:val="00D53201"/>
    <w:rsid w:val="00D61A0A"/>
    <w:rsid w:val="00D77A0B"/>
    <w:rsid w:val="00D973C3"/>
    <w:rsid w:val="00DC19DF"/>
    <w:rsid w:val="00DE551F"/>
    <w:rsid w:val="00E0780C"/>
    <w:rsid w:val="00E12476"/>
    <w:rsid w:val="00E20863"/>
    <w:rsid w:val="00E244A2"/>
    <w:rsid w:val="00E3463B"/>
    <w:rsid w:val="00E63A36"/>
    <w:rsid w:val="00E83FDA"/>
    <w:rsid w:val="00E86F9B"/>
    <w:rsid w:val="00EA4152"/>
    <w:rsid w:val="00EB1BEF"/>
    <w:rsid w:val="00EE31CB"/>
    <w:rsid w:val="00EF161D"/>
    <w:rsid w:val="00F20E74"/>
    <w:rsid w:val="00F54A0A"/>
    <w:rsid w:val="00F60061"/>
    <w:rsid w:val="00F7138B"/>
    <w:rsid w:val="00F76F49"/>
    <w:rsid w:val="00F84B07"/>
    <w:rsid w:val="00FB0F54"/>
    <w:rsid w:val="00FB4B98"/>
    <w:rsid w:val="00FC537D"/>
    <w:rsid w:val="00FC56AE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F162-92E9-4E18-BDEF-298AE39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uiPriority w:val="9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Normal (Web)"/>
    <w:basedOn w:val="a"/>
    <w:uiPriority w:val="99"/>
    <w:unhideWhenUsed/>
    <w:rsid w:val="00D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B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sl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ibrar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ygash_b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lygash_b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EF38-5D74-4AE1-96A6-0B3C511A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Борбасова Карлыгаш</cp:lastModifiedBy>
  <cp:revision>2</cp:revision>
  <dcterms:created xsi:type="dcterms:W3CDTF">2018-10-04T06:30:00Z</dcterms:created>
  <dcterms:modified xsi:type="dcterms:W3CDTF">2018-10-04T06:30:00Z</dcterms:modified>
</cp:coreProperties>
</file>